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3FF2FC63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A27E90">
        <w:rPr>
          <w:rFonts w:asciiTheme="minorHAnsi" w:hAnsiTheme="minorHAnsi" w:cstheme="minorHAnsi"/>
          <w:b/>
          <w:sz w:val="28"/>
          <w:szCs w:val="28"/>
          <w:lang w:val="es-ES"/>
        </w:rPr>
        <w:t>Musha Mine</w:t>
      </w:r>
    </w:p>
    <w:p w14:paraId="0570697E" w14:textId="18F3745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884314">
        <w:rPr>
          <w:rFonts w:asciiTheme="minorHAnsi" w:hAnsiTheme="minorHAnsi" w:cstheme="minorHAnsi"/>
          <w:b/>
          <w:sz w:val="28"/>
          <w:szCs w:val="28"/>
          <w:lang w:val="es-ES"/>
        </w:rPr>
        <w:t>26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/2/202</w:t>
      </w:r>
      <w:r w:rsidR="00884314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016B0C4" w:rsidR="00BF3EED" w:rsidRPr="009D2225" w:rsidRDefault="00A27E90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Sample Storage (</w:t>
            </w:r>
            <w:r w:rsidR="00884314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Jan-March 2026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) –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Ntunga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lithium testwork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A225ADF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1997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C9CE24D" w:rsidR="00BF3EED" w:rsidRPr="009D2225" w:rsidRDefault="00A27E9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AHK MP UK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D655ED7" w:rsidR="00AA68B2" w:rsidRPr="009D2225" w:rsidRDefault="00A27E90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100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A883DC6" w:rsidR="00C44184" w:rsidRPr="009D2225" w:rsidRDefault="00A27E9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GBP 1500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17AAB76A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GBP 15</w:t>
                  </w:r>
                  <w:r w:rsidR="00884314">
                    <w:rPr>
                      <w:rFonts w:ascii="Calibri" w:hAnsi="Calibri" w:cs="Calibri"/>
                      <w:b/>
                      <w:bCs/>
                      <w:color w:val="000000"/>
                    </w:rPr>
                    <w:t>75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0F9C73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12058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BAA36E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GBP </w:t>
                  </w:r>
                  <w:r w:rsidR="00884314">
                    <w:rPr>
                      <w:rFonts w:ascii="Calibri" w:hAnsi="Calibri" w:cs="Calibri"/>
                      <w:b/>
                      <w:bCs/>
                      <w:color w:val="000000"/>
                    </w:rPr>
                    <w:t>1575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E385BA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>0 GBP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9A5882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B27046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6D0CF8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  <w:gridCol w:w="2378"/>
        <w:gridCol w:w="2176"/>
        <w:gridCol w:w="1850"/>
        <w:gridCol w:w="1392"/>
      </w:tblGrid>
      <w:tr w:rsidR="005E5BEA" w:rsidRPr="009D2225" w14:paraId="0A6FD231" w14:textId="77777777" w:rsidTr="00A27E90">
        <w:trPr>
          <w:cantSplit/>
          <w:trHeight w:val="736"/>
        </w:trPr>
        <w:tc>
          <w:tcPr>
            <w:tcW w:w="293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378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176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850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39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A27E90" w:rsidRPr="009D2225" w14:paraId="798D2F95" w14:textId="77777777" w:rsidTr="000E7EE3">
        <w:trPr>
          <w:cantSplit/>
          <w:trHeight w:val="687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6F618EE8" w:rsidR="00A27E90" w:rsidRPr="009D2225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TRINITY PR HOD</w:t>
            </w:r>
          </w:p>
        </w:tc>
        <w:tc>
          <w:tcPr>
            <w:tcW w:w="2378" w:type="dxa"/>
          </w:tcPr>
          <w:p w14:paraId="79B04A74" w14:textId="77777777" w:rsidR="00A27E90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7B252E16" w:rsidR="00A27E90" w:rsidRPr="009D2225" w:rsidRDefault="00A27E9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Ronald Toledo</w:t>
            </w:r>
          </w:p>
        </w:tc>
        <w:tc>
          <w:tcPr>
            <w:tcW w:w="2176" w:type="dxa"/>
            <w:vAlign w:val="center"/>
          </w:tcPr>
          <w:p w14:paraId="14A70511" w14:textId="5C65FC33" w:rsidR="00A27E90" w:rsidRPr="009D2225" w:rsidRDefault="00A27E9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Metallurgist</w:t>
            </w:r>
          </w:p>
        </w:tc>
        <w:tc>
          <w:tcPr>
            <w:tcW w:w="1850" w:type="dxa"/>
            <w:vAlign w:val="center"/>
          </w:tcPr>
          <w:p w14:paraId="667A24CE" w14:textId="4F891442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58DAF8C0" wp14:editId="6385B03F">
                  <wp:extent cx="1158240" cy="383666"/>
                  <wp:effectExtent l="0" t="0" r="3810" b="0"/>
                  <wp:docPr id="621511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873" cy="389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0534B95C" w:rsidR="00A27E90" w:rsidRPr="009D2225" w:rsidRDefault="008843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26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A27E90" w:rsidRPr="009D2225" w14:paraId="6F82CE07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617615AD" w:rsidR="00A27E90" w:rsidRPr="009D2225" w:rsidRDefault="00A27E90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378" w:type="dxa"/>
          </w:tcPr>
          <w:p w14:paraId="6E17261C" w14:textId="0A2A7FD1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76" w:type="dxa"/>
            <w:vAlign w:val="center"/>
          </w:tcPr>
          <w:p w14:paraId="091E0519" w14:textId="1B7632F8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5FB64C8C" w14:textId="208E16DB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60FA355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70F89B3E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25035AD1" w:rsidR="00A27E90" w:rsidRPr="009D2225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378" w:type="dxa"/>
          </w:tcPr>
          <w:p w14:paraId="5617D3AB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76" w:type="dxa"/>
            <w:vAlign w:val="center"/>
          </w:tcPr>
          <w:p w14:paraId="6B202AEC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4C1B9DD7" w14:textId="77777777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41DB631A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37218015" w:rsidR="00A27E90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MINE FINANCIAL MANAGER PAYMENT/TELEGRAPHIC TRANSFER</w:t>
            </w:r>
          </w:p>
        </w:tc>
        <w:tc>
          <w:tcPr>
            <w:tcW w:w="2378" w:type="dxa"/>
          </w:tcPr>
          <w:p w14:paraId="2F38CD2B" w14:textId="1B3B8504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PAID/BANK INSTRUCTED:</w:t>
            </w:r>
          </w:p>
        </w:tc>
        <w:tc>
          <w:tcPr>
            <w:tcW w:w="2176" w:type="dxa"/>
          </w:tcPr>
          <w:p w14:paraId="556AA6B2" w14:textId="77777777" w:rsidR="00A27E90" w:rsidRPr="009D2225" w:rsidRDefault="00A27E90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3123BEFE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</w:tcPr>
          <w:p w14:paraId="4362DDFB" w14:textId="7789D600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B981" w14:textId="77777777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316C3950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1BE0F8BF" w:rsidR="00A27E90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378" w:type="dxa"/>
          </w:tcPr>
          <w:p w14:paraId="69D15180" w14:textId="4A6B9286" w:rsidR="00A27E90" w:rsidRPr="009D2225" w:rsidRDefault="00A27E90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026" w:type="dxa"/>
            <w:gridSpan w:val="2"/>
          </w:tcPr>
          <w:p w14:paraId="1FBC3A5A" w14:textId="2EE0F8E8" w:rsidR="00A27E90" w:rsidRPr="009D2225" w:rsidRDefault="00A27E90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</w:tcPr>
          <w:p w14:paraId="59C68F17" w14:textId="0C3E3B09" w:rsidR="00A27E90" w:rsidRPr="009D2225" w:rsidRDefault="00A27E90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5D98" w14:textId="77777777" w:rsidR="008A323A" w:rsidRDefault="008A323A">
      <w:r>
        <w:separator/>
      </w:r>
    </w:p>
  </w:endnote>
  <w:endnote w:type="continuationSeparator" w:id="0">
    <w:p w14:paraId="48A6DFBD" w14:textId="77777777" w:rsidR="008A323A" w:rsidRDefault="008A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2494" w14:textId="77777777" w:rsidR="008A323A" w:rsidRDefault="008A323A">
      <w:r>
        <w:separator/>
      </w:r>
    </w:p>
  </w:footnote>
  <w:footnote w:type="continuationSeparator" w:id="0">
    <w:p w14:paraId="73105847" w14:textId="77777777" w:rsidR="008A323A" w:rsidRDefault="008A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5BEA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4314"/>
    <w:rsid w:val="00885FDC"/>
    <w:rsid w:val="008972DD"/>
    <w:rsid w:val="008A323A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27E90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3C16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A15C5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0B88"/>
    <w:rsid w:val="00E628DC"/>
    <w:rsid w:val="00E67194"/>
    <w:rsid w:val="00E67CC3"/>
    <w:rsid w:val="00E7191E"/>
    <w:rsid w:val="00E84B80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95C70"/>
    <w:rsid w:val="00FA220B"/>
    <w:rsid w:val="00FA3F7B"/>
    <w:rsid w:val="00FA465E"/>
    <w:rsid w:val="00FB2D70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2026-02-26T10:44:00Z</dcterms:created>
  <dcterms:modified xsi:type="dcterms:W3CDTF">2026-02-26T10:44:00Z</dcterms:modified>
</cp:coreProperties>
</file>