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39175FEA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484642">
        <w:rPr>
          <w:rFonts w:asciiTheme="minorHAnsi" w:hAnsiTheme="minorHAnsi" w:cstheme="minorHAnsi"/>
          <w:b/>
          <w:sz w:val="28"/>
          <w:szCs w:val="28"/>
          <w:lang w:val="es-ES"/>
        </w:rPr>
        <w:t>001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626FFB4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3315E2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A044AC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315E2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7267352" w:rsidR="00286406" w:rsidRPr="00ED64FB" w:rsidRDefault="00A044A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DFC Grant manager and </w:t>
            </w:r>
            <w:r w:rsidR="00484642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</w:t>
            </w: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investment advisory consulting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98A0C5D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</w:t>
            </w:r>
            <w:r w:rsidR="00A044AC">
              <w:rPr>
                <w:rFonts w:asciiTheme="minorHAnsi" w:hAnsiTheme="minorHAnsi" w:cstheme="minorHAnsi"/>
                <w:b/>
                <w:lang w:val="en-US"/>
              </w:rPr>
              <w:t>0</w:t>
            </w:r>
            <w:r w:rsidR="00484642">
              <w:rPr>
                <w:rFonts w:asciiTheme="minorHAnsi" w:hAnsiTheme="minorHAnsi" w:cstheme="minorHAnsi"/>
                <w:b/>
                <w:lang w:val="en-US"/>
              </w:rPr>
              <w:t>3658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4DD3455" w:rsidR="00286406" w:rsidRPr="00ED64FB" w:rsidRDefault="00A044A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Hoagland Advisory Ltd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9988877" w:rsidR="00286406" w:rsidRPr="00ED64FB" w:rsidRDefault="008A4CD8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16</w:t>
            </w:r>
            <w:r w:rsidR="000E7C1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FE4" w14:textId="4489D75B" w:rsidR="00A7662D" w:rsidRPr="00A7662D" w:rsidRDefault="00A044AC" w:rsidP="00A7662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FRW</w:t>
            </w:r>
            <w:r w:rsidR="003315E2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23,409,583</w:t>
            </w:r>
          </w:p>
          <w:p w14:paraId="200CB54D" w14:textId="23247FD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6208F88" w:rsidR="00286406" w:rsidRPr="00ED64FB" w:rsidRDefault="00484642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FRW 3,570,953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032B" w14:textId="0CC34159" w:rsidR="000E7C15" w:rsidRPr="00A7662D" w:rsidRDefault="000E7C15" w:rsidP="000E7C15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  <w:p w14:paraId="5CF8FBCC" w14:textId="1BC721C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010795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FRW   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145,080,000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02D55DF6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 w:rsidRP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RW3NTXNOX00001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40D396FD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23,409,583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65E967A2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121</w:t>
                  </w:r>
                  <w:r w:rsidR="004816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670,416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41B878E5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6713ABE0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7F990CB0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5D444841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4B1E1CD1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5D02AFC6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FDC2373" w14:textId="77777777" w:rsidTr="003E65C5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85CD6" w14:textId="68EB38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29958A66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1F94C6A6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655F7">
              <w:trPr>
                <w:trHeight w:val="86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8"/>
        <w:gridCol w:w="1758"/>
        <w:gridCol w:w="1738"/>
        <w:gridCol w:w="1880"/>
        <w:gridCol w:w="2124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F75993" w:rsidR="00DB5330" w:rsidRPr="00ED64FB" w:rsidRDefault="00B655F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48464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/2/2026</w:t>
            </w: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2F38CD2B" w14:textId="7175C947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3B5F9331" w14:textId="77777777" w:rsidR="00A044AC" w:rsidRDefault="003B2A76" w:rsidP="00A044AC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044A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14:paraId="0682DFAA" w14:textId="1D901418" w:rsidR="00A044AC" w:rsidRPr="00A7662D" w:rsidRDefault="00A044AC" w:rsidP="00A044AC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FRW 23,409,583</w:t>
            </w:r>
          </w:p>
          <w:p w14:paraId="59C68F17" w14:textId="65CB38D9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D7F3" w14:textId="77777777" w:rsidR="00722F71" w:rsidRDefault="00722F71">
      <w:r>
        <w:separator/>
      </w:r>
    </w:p>
  </w:endnote>
  <w:endnote w:type="continuationSeparator" w:id="0">
    <w:p w14:paraId="28269468" w14:textId="77777777" w:rsidR="00722F71" w:rsidRDefault="0072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26EB" w14:textId="77777777" w:rsidR="00722F71" w:rsidRDefault="00722F71">
      <w:r>
        <w:separator/>
      </w:r>
    </w:p>
  </w:footnote>
  <w:footnote w:type="continuationSeparator" w:id="0">
    <w:p w14:paraId="6FB6E1F1" w14:textId="77777777" w:rsidR="00722F71" w:rsidRDefault="0072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16C0"/>
    <w:rsid w:val="0048271F"/>
    <w:rsid w:val="004837E7"/>
    <w:rsid w:val="00484642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456D"/>
    <w:rsid w:val="006C2F13"/>
    <w:rsid w:val="006D617C"/>
    <w:rsid w:val="006E4A95"/>
    <w:rsid w:val="0071167E"/>
    <w:rsid w:val="00714EDE"/>
    <w:rsid w:val="00721036"/>
    <w:rsid w:val="007222C4"/>
    <w:rsid w:val="00722F71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37B8"/>
    <w:rsid w:val="00885FDC"/>
    <w:rsid w:val="008861B8"/>
    <w:rsid w:val="008972DD"/>
    <w:rsid w:val="008A4CD8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51474"/>
    <w:rsid w:val="00960611"/>
    <w:rsid w:val="0096179E"/>
    <w:rsid w:val="00961A15"/>
    <w:rsid w:val="00967133"/>
    <w:rsid w:val="00971247"/>
    <w:rsid w:val="00971617"/>
    <w:rsid w:val="009740A6"/>
    <w:rsid w:val="00980F28"/>
    <w:rsid w:val="00983BC4"/>
    <w:rsid w:val="00987E99"/>
    <w:rsid w:val="00987F07"/>
    <w:rsid w:val="009A4D49"/>
    <w:rsid w:val="009A6F16"/>
    <w:rsid w:val="009B47D9"/>
    <w:rsid w:val="009D2225"/>
    <w:rsid w:val="009D6C85"/>
    <w:rsid w:val="009E42E9"/>
    <w:rsid w:val="009F2B6F"/>
    <w:rsid w:val="009F3AD4"/>
    <w:rsid w:val="00A010C8"/>
    <w:rsid w:val="00A019A1"/>
    <w:rsid w:val="00A044AC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03D6C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49C1"/>
    <w:rsid w:val="00CE1620"/>
    <w:rsid w:val="00CE238A"/>
    <w:rsid w:val="00CE4772"/>
    <w:rsid w:val="00CE5B12"/>
    <w:rsid w:val="00CE5BA9"/>
    <w:rsid w:val="00CF1857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287C"/>
    <w:rsid w:val="00DC2C1F"/>
    <w:rsid w:val="00DD5D84"/>
    <w:rsid w:val="00DD7A5D"/>
    <w:rsid w:val="00DE099D"/>
    <w:rsid w:val="00DE134D"/>
    <w:rsid w:val="00DE66E1"/>
    <w:rsid w:val="00DF4F16"/>
    <w:rsid w:val="00DF566F"/>
    <w:rsid w:val="00DF7FF1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200</Words>
  <Characters>1242</Characters>
  <Application>Microsoft Office Word</Application>
  <DocSecurity>0</DocSecurity>
  <Lines>138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5</cp:revision>
  <cp:lastPrinted>2021-06-17T07:33:00Z</cp:lastPrinted>
  <dcterms:created xsi:type="dcterms:W3CDTF">2026-02-13T08:36:00Z</dcterms:created>
  <dcterms:modified xsi:type="dcterms:W3CDTF">2026-02-13T08:52:00Z</dcterms:modified>
</cp:coreProperties>
</file>