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415E59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Nyakabingo Mine</w:t>
      </w:r>
    </w:p>
    <w:p w14:paraId="0570697E" w14:textId="34FB5DF4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3E324F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EC657B">
        <w:rPr>
          <w:rFonts w:asciiTheme="minorHAnsi" w:hAnsiTheme="minorHAnsi" w:cstheme="minorHAnsi"/>
          <w:b/>
          <w:sz w:val="28"/>
          <w:szCs w:val="28"/>
          <w:lang w:val="es-ES"/>
        </w:rPr>
        <w:t>7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C657B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A35C37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4B09821" w:rsidR="00BF3EED" w:rsidRPr="009D2225" w:rsidRDefault="005B535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</w:t>
            </w:r>
            <w:r w:rsidR="00EE591D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ing services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CC0CEC9" w:rsidR="00BF3EED" w:rsidRPr="009D2225" w:rsidRDefault="0003748A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B63EC8B" w:rsidR="00BF3EED" w:rsidRPr="009D2225" w:rsidRDefault="005B535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AB89B5C" w:rsidR="00AA68B2" w:rsidRPr="009D2225" w:rsidRDefault="00A31570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3</w:t>
            </w:r>
            <w:r w:rsidR="00553B73">
              <w:rPr>
                <w:rFonts w:asciiTheme="minorHAnsi" w:hAnsiTheme="minorHAnsi" w:cstheme="minorHAnsi"/>
                <w:b/>
                <w:color w:val="6600CC"/>
                <w:lang w:val="en-US"/>
              </w:rPr>
              <w:t>8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% (as of </w:t>
            </w:r>
            <w:r w:rsidR="00EC657B">
              <w:rPr>
                <w:rFonts w:asciiTheme="minorHAnsi" w:hAnsiTheme="minorHAnsi" w:cstheme="minorHAnsi"/>
                <w:b/>
                <w:color w:val="6600CC"/>
                <w:lang w:val="en-US"/>
              </w:rPr>
              <w:t>April</w:t>
            </w:r>
            <w:r w:rsidR="003E324F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BE0C95">
              <w:rPr>
                <w:rFonts w:asciiTheme="minorHAnsi" w:hAnsiTheme="minorHAnsi" w:cstheme="minorHAnsi"/>
                <w:b/>
                <w:color w:val="6600CC"/>
                <w:lang w:val="en-US"/>
              </w:rPr>
              <w:t>5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>)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BAFE1E8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EC657B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5962.49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(</w:t>
            </w:r>
            <w:r w:rsidR="00EC657B">
              <w:rPr>
                <w:rFonts w:asciiTheme="minorHAnsi" w:hAnsiTheme="minorHAnsi" w:cstheme="minorHAnsi"/>
                <w:b/>
                <w:color w:val="6600CC"/>
                <w:lang w:val="en-US"/>
              </w:rPr>
              <w:t>April</w:t>
            </w:r>
            <w:r w:rsidR="00EE591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BE0C9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5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invoice)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0E6E29" w14:paraId="3C80AD25" w14:textId="77777777" w:rsidTr="002D3C2A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1030BF" w14:textId="77777777" w:rsidR="000E6E29" w:rsidRPr="00CF1857" w:rsidRDefault="000E6E29" w:rsidP="000E6E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2AE290" w14:textId="77777777" w:rsidR="000E6E29" w:rsidRPr="00CF1857" w:rsidRDefault="000E6E29" w:rsidP="000E6E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65425340" w14:textId="77777777" w:rsidR="000E6E29" w:rsidRPr="00CF1857" w:rsidRDefault="000E6E29" w:rsidP="000E6E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0E6E29" w14:paraId="403FF96C" w14:textId="77777777" w:rsidTr="002D3C2A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F4327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180,000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</w:tr>
            <w:tr w:rsidR="000E6E29" w14:paraId="46CF5A73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07E4C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TMG2/JD13/092024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A1030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8,063.01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BCE89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171,936.99 USD</w:t>
                  </w:r>
                </w:p>
              </w:tc>
            </w:tr>
            <w:tr w:rsidR="000E6E29" w14:paraId="3A87ABA4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DD136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TMG2/JD14/092024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FB984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792.61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CDFEF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171,144.38 USD</w:t>
                  </w:r>
                </w:p>
              </w:tc>
            </w:tr>
            <w:tr w:rsidR="000E6E29" w14:paraId="4741DC87" w14:textId="77777777" w:rsidTr="002D3C2A">
              <w:trPr>
                <w:trHeight w:val="15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087ED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TMG02/JD15/092024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B3E4E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7,296.00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1FA73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163,848.38 USD</w:t>
                  </w:r>
                </w:p>
              </w:tc>
            </w:tr>
            <w:tr w:rsidR="000E6E29" w14:paraId="0F167615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4B5FD36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BFD61D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8,652.60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85D3AE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155,195.78 USD</w:t>
                  </w:r>
                </w:p>
              </w:tc>
            </w:tr>
            <w:tr w:rsidR="000E6E29" w14:paraId="6C26C495" w14:textId="77777777" w:rsidTr="002D3C2A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BBCBC1F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289EFD1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8,341,67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C1F6D3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146,854.11 USD</w:t>
                  </w:r>
                </w:p>
              </w:tc>
            </w:tr>
            <w:tr w:rsidR="000E6E29" w14:paraId="2933766B" w14:textId="77777777" w:rsidTr="002D3C2A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50705B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TMG02/JD18/122024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F32002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8,433.43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1FDB78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138,420.68 USD</w:t>
                  </w:r>
                </w:p>
              </w:tc>
            </w:tr>
            <w:tr w:rsidR="000E6E29" w14:paraId="54DBDEE0" w14:textId="77777777" w:rsidTr="002D3C2A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52A8F5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TMG02/JD19/012025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C28A0CA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9,788.39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AD1A6E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128,632.29 USD</w:t>
                  </w:r>
                </w:p>
              </w:tc>
            </w:tr>
            <w:tr w:rsidR="000E6E29" w14:paraId="66C905B6" w14:textId="77777777" w:rsidTr="002D3C2A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022D51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TMG02/JD20/02/2022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912C27" w14:textId="77777777" w:rsidR="000E6E29" w:rsidRPr="00F765F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5,810.75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57C90E" w14:textId="77777777" w:rsidR="000E6E29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122,821.54 USD</w:t>
                  </w:r>
                </w:p>
              </w:tc>
            </w:tr>
            <w:tr w:rsidR="000E6E29" w14:paraId="592E2E48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ECF90C" w14:textId="77777777" w:rsidR="000E6E29" w:rsidRPr="003E324F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TMG2/JD21/032025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1B2AB5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7280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424A6E" w14:textId="77777777" w:rsidR="000E6E29" w:rsidRPr="004C171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541.54 USD</w:t>
                  </w:r>
                </w:p>
              </w:tc>
            </w:tr>
            <w:tr w:rsidR="000E6E29" w14:paraId="55D88033" w14:textId="77777777" w:rsidTr="002D3C2A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B27591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TMG2/JD22/042025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552DB7" w14:textId="77777777" w:rsidR="000E6E29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5962.49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C7B0DB" w14:textId="77777777" w:rsidR="000E6E29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109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579.05 USD</w:t>
                  </w:r>
                </w:p>
              </w:tc>
            </w:tr>
            <w:tr w:rsidR="000E6E29" w:rsidRPr="003E324F" w14:paraId="266593C5" w14:textId="77777777" w:rsidTr="002D3C2A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BAF8AB" w14:textId="77777777" w:rsidR="000E6E29" w:rsidRPr="004C171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E2B7A6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AC3B23" w14:textId="77777777" w:rsidR="000E6E29" w:rsidRPr="004C171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0BD877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B00F2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2369"/>
        <w:gridCol w:w="2169"/>
        <w:gridCol w:w="1880"/>
        <w:gridCol w:w="1383"/>
      </w:tblGrid>
      <w:tr w:rsidR="003B2A76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B2A76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28D0C5DE" w:rsidR="00DB5330" w:rsidRPr="009D2225" w:rsidRDefault="005B535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Joanne Lee Daneel</w:t>
            </w:r>
          </w:p>
        </w:tc>
        <w:tc>
          <w:tcPr>
            <w:tcW w:w="2201" w:type="dxa"/>
            <w:vAlign w:val="center"/>
          </w:tcPr>
          <w:p w14:paraId="14A70511" w14:textId="18488326" w:rsidR="00DB5330" w:rsidRPr="009D2225" w:rsidRDefault="00BB16AC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ESG consultant</w:t>
            </w:r>
          </w:p>
        </w:tc>
        <w:tc>
          <w:tcPr>
            <w:tcW w:w="1768" w:type="dxa"/>
            <w:vAlign w:val="center"/>
          </w:tcPr>
          <w:p w14:paraId="667A24CE" w14:textId="734347DA" w:rsidR="00DB5330" w:rsidRPr="009D2225" w:rsidRDefault="006B2B0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77286FF3" wp14:editId="02F3AF56">
                  <wp:extent cx="731520" cy="414956"/>
                  <wp:effectExtent l="0" t="0" r="0" b="4445"/>
                  <wp:docPr id="110564804" name="Picture 5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64804" name="Picture 5" descr="A close-up of a signatur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92" cy="42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5EE5E8ED" w:rsidR="00DB5330" w:rsidRPr="009D2225" w:rsidRDefault="003E324F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0E6E29">
              <w:rPr>
                <w:rFonts w:asciiTheme="minorHAnsi" w:hAnsiTheme="minorHAnsi" w:cstheme="minorHAnsi"/>
                <w:b/>
                <w:lang w:val="en-US"/>
              </w:rPr>
              <w:t>7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0E6E29">
              <w:rPr>
                <w:rFonts w:asciiTheme="minorHAnsi" w:hAnsiTheme="minorHAnsi" w:cstheme="minorHAnsi"/>
                <w:b/>
                <w:lang w:val="en-US"/>
              </w:rPr>
              <w:t>May</w:t>
            </w:r>
            <w:r w:rsidR="00BB16AC">
              <w:rPr>
                <w:rFonts w:asciiTheme="minorHAnsi" w:hAnsiTheme="minorHAnsi" w:cstheme="minorHAnsi"/>
                <w:b/>
                <w:lang w:val="en-US"/>
              </w:rPr>
              <w:t xml:space="preserve"> 2025</w:t>
            </w:r>
          </w:p>
        </w:tc>
      </w:tr>
      <w:tr w:rsidR="003B2A76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5A25C2D3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4E5A5AF" w:rsidR="00DB5330" w:rsidRPr="009D2225" w:rsidRDefault="000E6E29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27 May 2025</w:t>
            </w:r>
          </w:p>
        </w:tc>
      </w:tr>
      <w:tr w:rsidR="003B2A76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0CB33221" w:rsidR="00DB5330" w:rsidRPr="009D2225" w:rsidRDefault="00AD204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201" w:type="dxa"/>
            <w:vAlign w:val="center"/>
          </w:tcPr>
          <w:p w14:paraId="6B202AEC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C1B9DD7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41DB631A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5479A2F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A31570">
              <w:rPr>
                <w:rFonts w:asciiTheme="minorHAnsi" w:hAnsiTheme="minorHAnsi" w:cstheme="minorHAnsi"/>
                <w:b/>
                <w:lang w:val="en-US"/>
              </w:rPr>
              <w:t xml:space="preserve"> 7280 USD</w:t>
            </w: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3CA4" w14:textId="77777777" w:rsidR="00711C49" w:rsidRDefault="00711C49">
      <w:r>
        <w:separator/>
      </w:r>
    </w:p>
  </w:endnote>
  <w:endnote w:type="continuationSeparator" w:id="0">
    <w:p w14:paraId="736DCCA3" w14:textId="77777777" w:rsidR="00711C49" w:rsidRDefault="0071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4DFA" w14:textId="77777777" w:rsidR="00711C49" w:rsidRDefault="00711C49">
      <w:r>
        <w:separator/>
      </w:r>
    </w:p>
  </w:footnote>
  <w:footnote w:type="continuationSeparator" w:id="0">
    <w:p w14:paraId="7DEA245F" w14:textId="77777777" w:rsidR="00711C49" w:rsidRDefault="0071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3748A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E6E29"/>
    <w:rsid w:val="000F437E"/>
    <w:rsid w:val="000F4652"/>
    <w:rsid w:val="000F53AD"/>
    <w:rsid w:val="000F7917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972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4FFA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0A2E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6AAD"/>
    <w:rsid w:val="003E16AD"/>
    <w:rsid w:val="003E27F4"/>
    <w:rsid w:val="003E324F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3B73"/>
    <w:rsid w:val="00567D92"/>
    <w:rsid w:val="0058239B"/>
    <w:rsid w:val="005917E9"/>
    <w:rsid w:val="00593FE9"/>
    <w:rsid w:val="005B535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2B08"/>
    <w:rsid w:val="006B456D"/>
    <w:rsid w:val="006D617C"/>
    <w:rsid w:val="00711C49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6D39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032"/>
    <w:rsid w:val="00987F07"/>
    <w:rsid w:val="009A4D49"/>
    <w:rsid w:val="009D2225"/>
    <w:rsid w:val="009D6C85"/>
    <w:rsid w:val="009E42E9"/>
    <w:rsid w:val="009F2B6F"/>
    <w:rsid w:val="00A010C8"/>
    <w:rsid w:val="00A019A1"/>
    <w:rsid w:val="00A07274"/>
    <w:rsid w:val="00A12864"/>
    <w:rsid w:val="00A12DBB"/>
    <w:rsid w:val="00A15183"/>
    <w:rsid w:val="00A24F7F"/>
    <w:rsid w:val="00A3007F"/>
    <w:rsid w:val="00A31570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04A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5471F"/>
    <w:rsid w:val="00B725F0"/>
    <w:rsid w:val="00B72F30"/>
    <w:rsid w:val="00B743D0"/>
    <w:rsid w:val="00B768C7"/>
    <w:rsid w:val="00B8014C"/>
    <w:rsid w:val="00B9720E"/>
    <w:rsid w:val="00B97726"/>
    <w:rsid w:val="00BB16AC"/>
    <w:rsid w:val="00BB1C04"/>
    <w:rsid w:val="00BC4277"/>
    <w:rsid w:val="00BC6BAC"/>
    <w:rsid w:val="00BC7344"/>
    <w:rsid w:val="00BD00A0"/>
    <w:rsid w:val="00BD0A44"/>
    <w:rsid w:val="00BD17E1"/>
    <w:rsid w:val="00BD2D52"/>
    <w:rsid w:val="00BD49DB"/>
    <w:rsid w:val="00BD73AB"/>
    <w:rsid w:val="00BE0C95"/>
    <w:rsid w:val="00BE1C50"/>
    <w:rsid w:val="00BF13A1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45D53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4A78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4FBE"/>
    <w:rsid w:val="00EA2917"/>
    <w:rsid w:val="00EA5831"/>
    <w:rsid w:val="00EA646D"/>
    <w:rsid w:val="00EB3C01"/>
    <w:rsid w:val="00EB6C12"/>
    <w:rsid w:val="00EC2079"/>
    <w:rsid w:val="00EC5285"/>
    <w:rsid w:val="00EC657B"/>
    <w:rsid w:val="00ED08B9"/>
    <w:rsid w:val="00ED49FF"/>
    <w:rsid w:val="00EE591D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36AC5"/>
    <w:rsid w:val="00F512D7"/>
    <w:rsid w:val="00F56BBD"/>
    <w:rsid w:val="00F66047"/>
    <w:rsid w:val="00F7245B"/>
    <w:rsid w:val="00F73B32"/>
    <w:rsid w:val="00F752F4"/>
    <w:rsid w:val="00F76428"/>
    <w:rsid w:val="00F77197"/>
    <w:rsid w:val="00F85624"/>
    <w:rsid w:val="00F87DC5"/>
    <w:rsid w:val="00FA220B"/>
    <w:rsid w:val="00FA3F7B"/>
    <w:rsid w:val="00FA465E"/>
    <w:rsid w:val="00FB2D70"/>
    <w:rsid w:val="00FC6B23"/>
    <w:rsid w:val="00FD0867"/>
    <w:rsid w:val="00FE06A3"/>
    <w:rsid w:val="00FF12B4"/>
    <w:rsid w:val="00FF44A2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2025-05-27T08:43:00Z</dcterms:created>
  <dcterms:modified xsi:type="dcterms:W3CDTF">2025-05-27T08:54:00Z</dcterms:modified>
</cp:coreProperties>
</file>